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130" w:rsidRDefault="00C00F30" w:rsidP="00F801A8">
      <w:pPr>
        <w:pStyle w:val="Titre"/>
        <w:jc w:val="center"/>
      </w:pPr>
      <w:r>
        <w:t xml:space="preserve">Fusion des DD et OS </w:t>
      </w:r>
    </w:p>
    <w:p w:rsidR="001A47B5" w:rsidRDefault="001A47B5" w:rsidP="00C17AEA">
      <w:r>
        <w:t>Actuellement</w:t>
      </w:r>
      <w:r w:rsidR="00013339">
        <w:t xml:space="preserve">, les informations d’un chantier sont disséminées dans 5 « dossiers » </w:t>
      </w:r>
      <w:r w:rsidR="00164FAB">
        <w:t xml:space="preserve">différents </w:t>
      </w:r>
      <w:r w:rsidR="00013339">
        <w:t>avec des numéros différents :</w:t>
      </w:r>
    </w:p>
    <w:p w:rsidR="00013339" w:rsidRDefault="00013339" w:rsidP="00C6054E">
      <w:pPr>
        <w:jc w:val="center"/>
      </w:pPr>
      <w:r>
        <w:rPr>
          <w:noProof/>
          <w:lang w:eastAsia="fr-FR"/>
        </w:rPr>
        <w:drawing>
          <wp:inline distT="0" distB="0" distL="0" distR="0">
            <wp:extent cx="5305425" cy="3826432"/>
            <wp:effectExtent l="0" t="0" r="0" b="31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mas-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7858" cy="3828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6B7" w:rsidRDefault="00013339" w:rsidP="00C17AEA">
      <w:r>
        <w:t>Cette duplications des informations du chantier ne facilite pas la gestion, ni la recherche des informations.</w:t>
      </w:r>
      <w:r w:rsidR="00DD56B7">
        <w:t xml:space="preserve"> Au contraire, elle augmente les risques d’erreur de saisie. D’autant plus que l’on peut convertir un type de dossier à un autre dans tous les sens :</w:t>
      </w:r>
    </w:p>
    <w:p w:rsidR="00C6054E" w:rsidRDefault="00DD56B7" w:rsidP="00164FAB">
      <w:pPr>
        <w:jc w:val="center"/>
      </w:pPr>
      <w:r>
        <w:rPr>
          <w:noProof/>
          <w:lang w:eastAsia="fr-FR"/>
        </w:rPr>
        <w:drawing>
          <wp:inline distT="0" distB="0" distL="0" distR="0">
            <wp:extent cx="3097715" cy="2247900"/>
            <wp:effectExtent l="0" t="0" r="762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mas-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8532" cy="225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54E" w:rsidRDefault="00C6054E" w:rsidP="00C6054E">
      <w:r>
        <w:br w:type="page"/>
      </w:r>
    </w:p>
    <w:p w:rsidR="00DD56B7" w:rsidRDefault="00C6054E" w:rsidP="00C6054E">
      <w:pPr>
        <w:pStyle w:val="Titre1"/>
        <w:numPr>
          <w:ilvl w:val="0"/>
          <w:numId w:val="9"/>
        </w:numPr>
      </w:pPr>
      <w:r>
        <w:lastRenderedPageBreak/>
        <w:t>Objectifs</w:t>
      </w:r>
    </w:p>
    <w:p w:rsidR="00C6054E" w:rsidRDefault="00C6054E" w:rsidP="00C17AEA"/>
    <w:p w:rsidR="00752261" w:rsidRDefault="006C649F" w:rsidP="00C17AEA">
      <w:r>
        <w:t xml:space="preserve">Afin d’éviter </w:t>
      </w:r>
      <w:r w:rsidR="00DD56B7">
        <w:t>cette</w:t>
      </w:r>
      <w:r>
        <w:t xml:space="preserve"> duplications</w:t>
      </w:r>
      <w:r w:rsidR="001A47B5">
        <w:t xml:space="preserve"> dans tous les sens et </w:t>
      </w:r>
      <w:r>
        <w:t xml:space="preserve">des recherches tous azimuts, je propose d’introduire une nouvelle </w:t>
      </w:r>
      <w:r w:rsidRPr="00DD56B7">
        <w:rPr>
          <w:b/>
        </w:rPr>
        <w:t>notion de Chantier</w:t>
      </w:r>
      <w:r w:rsidR="001A47B5">
        <w:t xml:space="preserve">. </w:t>
      </w:r>
      <w:r w:rsidR="00164FAB">
        <w:t>C</w:t>
      </w:r>
      <w:r w:rsidR="001A47B5">
        <w:t xml:space="preserve">e « Chantier » sera </w:t>
      </w:r>
      <w:r w:rsidR="00C6054E">
        <w:t xml:space="preserve">l’équivalent </w:t>
      </w:r>
      <w:r w:rsidR="001A47B5">
        <w:t xml:space="preserve"> d’</w:t>
      </w:r>
      <w:r>
        <w:t>un</w:t>
      </w:r>
      <w:r w:rsidR="001A47B5">
        <w:t>e demande de devis ou d’</w:t>
      </w:r>
      <w:r w:rsidR="00164FAB">
        <w:t xml:space="preserve">un OS </w:t>
      </w:r>
      <w:r w:rsidR="00DD56B7">
        <w:t>avec toutes les informations nécessaire</w:t>
      </w:r>
      <w:r w:rsidR="00164FAB">
        <w:t>s</w:t>
      </w:r>
      <w:r w:rsidR="00DD56B7">
        <w:t xml:space="preserve"> du chantier :</w:t>
      </w:r>
    </w:p>
    <w:p w:rsidR="00DD56B7" w:rsidRDefault="00DD56B7" w:rsidP="00164FAB">
      <w:pPr>
        <w:jc w:val="center"/>
      </w:pPr>
      <w:r>
        <w:rPr>
          <w:noProof/>
          <w:lang w:eastAsia="fr-FR"/>
        </w:rPr>
        <w:drawing>
          <wp:inline distT="0" distB="0" distL="0" distR="0">
            <wp:extent cx="4883761" cy="307657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mas-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4943" cy="307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6B7" w:rsidRDefault="00DD56B7" w:rsidP="007C118E">
      <w:r>
        <w:t>Les « Chantiers » contien</w:t>
      </w:r>
      <w:r w:rsidR="00686920">
        <w:t>dront</w:t>
      </w:r>
      <w:r>
        <w:t xml:space="preserve"> les données sur le chantier et celle du client à l’origine du chantier.</w:t>
      </w:r>
    </w:p>
    <w:p w:rsidR="007C118E" w:rsidRDefault="00DD56B7" w:rsidP="00E65616">
      <w:pPr>
        <w:pStyle w:val="Paragraphedeliste"/>
        <w:numPr>
          <w:ilvl w:val="0"/>
          <w:numId w:val="4"/>
        </w:numPr>
      </w:pPr>
      <w:r>
        <w:t xml:space="preserve">Les DD et les OS </w:t>
      </w:r>
      <w:r w:rsidR="008B58FD">
        <w:t>seront remplacés par ces « Chantiers »</w:t>
      </w:r>
    </w:p>
    <w:p w:rsidR="00E65616" w:rsidRDefault="00E65616" w:rsidP="00E65616">
      <w:pPr>
        <w:pStyle w:val="Paragraphedeliste"/>
        <w:numPr>
          <w:ilvl w:val="0"/>
          <w:numId w:val="4"/>
        </w:numPr>
      </w:pPr>
      <w:r>
        <w:t xml:space="preserve">Les Devis et les Factures </w:t>
      </w:r>
      <w:r w:rsidR="008B58FD">
        <w:t>seront rattachés aux chantiers</w:t>
      </w:r>
    </w:p>
    <w:p w:rsidR="00E65616" w:rsidRDefault="00E65616" w:rsidP="00E65616">
      <w:r>
        <w:t xml:space="preserve">Cette nouvelle organisation des dossiers simplifiera énormément sa gestion et améliorera sensiblement la vision sur le chantier. Elle nécessite un </w:t>
      </w:r>
      <w:r w:rsidR="00686920">
        <w:t>important</w:t>
      </w:r>
      <w:r>
        <w:t xml:space="preserve"> travail pour la reprise de l’existant.</w:t>
      </w:r>
      <w:r w:rsidR="00686920">
        <w:t xml:space="preserve"> A creuser…</w:t>
      </w:r>
    </w:p>
    <w:p w:rsidR="008B58FD" w:rsidRDefault="008B58FD" w:rsidP="008B58FD">
      <w:pPr>
        <w:pStyle w:val="Titre1"/>
        <w:numPr>
          <w:ilvl w:val="0"/>
          <w:numId w:val="9"/>
        </w:numPr>
      </w:pPr>
      <w:r>
        <w:t xml:space="preserve">Nouvelle </w:t>
      </w:r>
      <w:r w:rsidR="00B45AA2">
        <w:t>organisation des dossiers</w:t>
      </w:r>
      <w:bookmarkStart w:id="0" w:name="_GoBack"/>
      <w:bookmarkEnd w:id="0"/>
    </w:p>
    <w:p w:rsidR="008B58FD" w:rsidRDefault="008B58FD" w:rsidP="008B58FD"/>
    <w:p w:rsidR="008B58FD" w:rsidRDefault="00BF3BDD" w:rsidP="00BF3BDD">
      <w:pPr>
        <w:pStyle w:val="Paragraphedeliste"/>
        <w:numPr>
          <w:ilvl w:val="0"/>
          <w:numId w:val="4"/>
        </w:numPr>
      </w:pPr>
      <w:r>
        <w:t>Le numéro de DD devient le numéro  de Chantier</w:t>
      </w:r>
    </w:p>
    <w:p w:rsidR="00BF3BDD" w:rsidRDefault="00BF3BDD" w:rsidP="00BF3BDD">
      <w:pPr>
        <w:pStyle w:val="Paragraphedeliste"/>
        <w:numPr>
          <w:ilvl w:val="0"/>
          <w:numId w:val="4"/>
        </w:numPr>
      </w:pPr>
      <w:r>
        <w:t>Les OS, issus d’une DD (ayant un numéro de DD), seront fusionnés avec la DD concernée</w:t>
      </w:r>
    </w:p>
    <w:p w:rsidR="00BF3BDD" w:rsidRDefault="00BF3BDD" w:rsidP="00BF3BDD">
      <w:pPr>
        <w:pStyle w:val="Paragraphedeliste"/>
        <w:numPr>
          <w:ilvl w:val="0"/>
          <w:numId w:val="4"/>
        </w:numPr>
      </w:pPr>
      <w:r>
        <w:t>Les OS, à l’origine d’un chantier (n’ayant pas de no de DD), seront transformés en chantiers</w:t>
      </w:r>
    </w:p>
    <w:p w:rsidR="00BF3BDD" w:rsidRDefault="00BF3BDD" w:rsidP="00BF3BDD">
      <w:pPr>
        <w:pStyle w:val="Paragraphedeliste"/>
        <w:numPr>
          <w:ilvl w:val="0"/>
          <w:numId w:val="4"/>
        </w:numPr>
      </w:pPr>
      <w:r>
        <w:t xml:space="preserve">Les </w:t>
      </w:r>
      <w:r>
        <w:t>DE</w:t>
      </w:r>
      <w:r>
        <w:t xml:space="preserve">, issus d’une DD </w:t>
      </w:r>
      <w:r>
        <w:t xml:space="preserve">ou OS </w:t>
      </w:r>
      <w:r>
        <w:t>(ayant un numéro de DD</w:t>
      </w:r>
      <w:r>
        <w:t xml:space="preserve"> ou OS</w:t>
      </w:r>
      <w:r>
        <w:t xml:space="preserve">), seront fusionnés </w:t>
      </w:r>
      <w:r>
        <w:t>avec la DD concernée</w:t>
      </w:r>
    </w:p>
    <w:p w:rsidR="00BF3BDD" w:rsidRDefault="00BF3BDD" w:rsidP="00BF3BDD">
      <w:pPr>
        <w:pStyle w:val="Paragraphedeliste"/>
        <w:numPr>
          <w:ilvl w:val="0"/>
          <w:numId w:val="4"/>
        </w:numPr>
      </w:pPr>
      <w:r>
        <w:t xml:space="preserve">Les </w:t>
      </w:r>
      <w:r>
        <w:t>FA</w:t>
      </w:r>
      <w:r>
        <w:t>, issu</w:t>
      </w:r>
      <w:r>
        <w:t>e</w:t>
      </w:r>
      <w:r>
        <w:t>s d’</w:t>
      </w:r>
      <w:r>
        <w:t>un</w:t>
      </w:r>
      <w:r>
        <w:t xml:space="preserve"> OS (ayant un nu</w:t>
      </w:r>
      <w:r>
        <w:t>méro de</w:t>
      </w:r>
      <w:r>
        <w:t xml:space="preserve"> OS), seront fusionné</w:t>
      </w:r>
      <w:r>
        <w:t>e</w:t>
      </w:r>
      <w:r>
        <w:t>s avec la DD concernée</w:t>
      </w:r>
    </w:p>
    <w:p w:rsidR="00BF3BDD" w:rsidRPr="008B58FD" w:rsidRDefault="00BF3BDD" w:rsidP="00BF3BDD">
      <w:pPr>
        <w:pStyle w:val="Paragraphedeliste"/>
        <w:numPr>
          <w:ilvl w:val="0"/>
          <w:numId w:val="4"/>
        </w:numPr>
      </w:pPr>
    </w:p>
    <w:p w:rsidR="00686920" w:rsidRDefault="00686920" w:rsidP="00E65616"/>
    <w:sectPr w:rsidR="00686920" w:rsidSect="00164FAB">
      <w:footerReference w:type="default" r:id="rId12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5C5" w:rsidRDefault="009875C5" w:rsidP="00E65616">
      <w:pPr>
        <w:spacing w:after="0" w:line="240" w:lineRule="auto"/>
      </w:pPr>
      <w:r>
        <w:separator/>
      </w:r>
    </w:p>
  </w:endnote>
  <w:endnote w:type="continuationSeparator" w:id="0">
    <w:p w:rsidR="009875C5" w:rsidRDefault="009875C5" w:rsidP="00E65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073" w:rsidRDefault="009875C5">
    <w:pPr>
      <w:pStyle w:val="Pieddepage"/>
      <w:rPr>
        <w:color w:val="000000" w:themeColor="text1"/>
        <w:sz w:val="24"/>
        <w:szCs w:val="24"/>
      </w:rPr>
    </w:pPr>
    <w:sdt>
      <w:sdtPr>
        <w:rPr>
          <w:color w:val="000000" w:themeColor="text1"/>
          <w:sz w:val="24"/>
          <w:szCs w:val="24"/>
        </w:rPr>
        <w:alias w:val="Auteur"/>
        <w:id w:val="54214575"/>
        <w:placeholder>
          <w:docPart w:val="074C67CA898C4A818710BB694AC4F54A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r w:rsidR="006A5073">
          <w:rPr>
            <w:color w:val="000000" w:themeColor="text1"/>
            <w:sz w:val="24"/>
            <w:szCs w:val="24"/>
          </w:rPr>
          <w:t>Cao, Phuoc – le 13/02/2017</w:t>
        </w:r>
      </w:sdtContent>
    </w:sdt>
  </w:p>
  <w:p w:rsidR="00E65616" w:rsidRDefault="006A5073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768F0A" wp14:editId="145A449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Zone de texte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A5073" w:rsidRPr="00E24A6B" w:rsidRDefault="006A5073">
                          <w:pPr>
                            <w:pStyle w:val="Pieddepage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28"/>
                              <w:szCs w:val="40"/>
                            </w:rPr>
                          </w:pPr>
                          <w:r w:rsidRPr="00E24A6B">
                            <w:rPr>
                              <w:rFonts w:asciiTheme="majorHAnsi" w:hAnsiTheme="majorHAnsi"/>
                              <w:color w:val="000000" w:themeColor="text1"/>
                              <w:sz w:val="28"/>
                              <w:szCs w:val="40"/>
                            </w:rPr>
                            <w:fldChar w:fldCharType="begin"/>
                          </w:r>
                          <w:r w:rsidRPr="00E24A6B">
                            <w:rPr>
                              <w:rFonts w:asciiTheme="majorHAnsi" w:hAnsiTheme="majorHAnsi"/>
                              <w:color w:val="000000" w:themeColor="text1"/>
                              <w:sz w:val="28"/>
                              <w:szCs w:val="40"/>
                            </w:rPr>
                            <w:instrText>PAGE  \* Arabic  \* MERGEFORMAT</w:instrText>
                          </w:r>
                          <w:r w:rsidRPr="00E24A6B">
                            <w:rPr>
                              <w:rFonts w:asciiTheme="majorHAnsi" w:hAnsiTheme="majorHAnsi"/>
                              <w:color w:val="000000" w:themeColor="text1"/>
                              <w:sz w:val="28"/>
                              <w:szCs w:val="40"/>
                            </w:rPr>
                            <w:fldChar w:fldCharType="separate"/>
                          </w:r>
                          <w:r w:rsidR="00B45AA2">
                            <w:rPr>
                              <w:rFonts w:asciiTheme="majorHAnsi" w:hAnsiTheme="majorHAnsi"/>
                              <w:noProof/>
                              <w:color w:val="000000" w:themeColor="text1"/>
                              <w:sz w:val="28"/>
                              <w:szCs w:val="40"/>
                            </w:rPr>
                            <w:t>2</w:t>
                          </w:r>
                          <w:r w:rsidRPr="00E24A6B">
                            <w:rPr>
                              <w:rFonts w:asciiTheme="majorHAnsi" w:hAnsiTheme="majorHAnsi"/>
                              <w:color w:val="000000" w:themeColor="text1"/>
                              <w:sz w:val="28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56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" filled="f" stroked="f" strokeweight=".5pt">
              <v:textbox style="mso-fit-shape-to-text:t">
                <w:txbxContent>
                  <w:p w:rsidR="006A5073" w:rsidRPr="00E24A6B" w:rsidRDefault="006A5073">
                    <w:pPr>
                      <w:pStyle w:val="Pieddepage"/>
                      <w:jc w:val="right"/>
                      <w:rPr>
                        <w:rFonts w:asciiTheme="majorHAnsi" w:hAnsiTheme="majorHAnsi"/>
                        <w:color w:val="000000" w:themeColor="text1"/>
                        <w:sz w:val="28"/>
                        <w:szCs w:val="40"/>
                      </w:rPr>
                    </w:pPr>
                    <w:r w:rsidRPr="00E24A6B">
                      <w:rPr>
                        <w:rFonts w:asciiTheme="majorHAnsi" w:hAnsiTheme="majorHAnsi"/>
                        <w:color w:val="000000" w:themeColor="text1"/>
                        <w:sz w:val="28"/>
                        <w:szCs w:val="40"/>
                      </w:rPr>
                      <w:fldChar w:fldCharType="begin"/>
                    </w:r>
                    <w:r w:rsidRPr="00E24A6B">
                      <w:rPr>
                        <w:rFonts w:asciiTheme="majorHAnsi" w:hAnsiTheme="majorHAnsi"/>
                        <w:color w:val="000000" w:themeColor="text1"/>
                        <w:sz w:val="28"/>
                        <w:szCs w:val="40"/>
                      </w:rPr>
                      <w:instrText>PAGE  \* Arabic  \* MERGEFORMAT</w:instrText>
                    </w:r>
                    <w:r w:rsidRPr="00E24A6B">
                      <w:rPr>
                        <w:rFonts w:asciiTheme="majorHAnsi" w:hAnsiTheme="majorHAnsi"/>
                        <w:color w:val="000000" w:themeColor="text1"/>
                        <w:sz w:val="28"/>
                        <w:szCs w:val="40"/>
                      </w:rPr>
                      <w:fldChar w:fldCharType="separate"/>
                    </w:r>
                    <w:r w:rsidR="00B45AA2">
                      <w:rPr>
                        <w:rFonts w:asciiTheme="majorHAnsi" w:hAnsiTheme="majorHAnsi"/>
                        <w:noProof/>
                        <w:color w:val="000000" w:themeColor="text1"/>
                        <w:sz w:val="28"/>
                        <w:szCs w:val="40"/>
                      </w:rPr>
                      <w:t>2</w:t>
                    </w:r>
                    <w:r w:rsidRPr="00E24A6B">
                      <w:rPr>
                        <w:rFonts w:asciiTheme="majorHAnsi" w:hAnsiTheme="majorHAnsi"/>
                        <w:color w:val="000000" w:themeColor="text1"/>
                        <w:sz w:val="28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color w:val="4F81BD" w:themeColor="accent1"/>
        <w:lang w:eastAsia="fr-FR"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606BD35" wp14:editId="2B957E5C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8" name="Rectangle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58" o:spid="_x0000_s1026" style="position:absolute;margin-left:0;margin-top:0;width:468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5C5" w:rsidRDefault="009875C5" w:rsidP="00E65616">
      <w:pPr>
        <w:spacing w:after="0" w:line="240" w:lineRule="auto"/>
      </w:pPr>
      <w:r>
        <w:separator/>
      </w:r>
    </w:p>
  </w:footnote>
  <w:footnote w:type="continuationSeparator" w:id="0">
    <w:p w:rsidR="009875C5" w:rsidRDefault="009875C5" w:rsidP="00E656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F295A"/>
    <w:multiLevelType w:val="hybridMultilevel"/>
    <w:tmpl w:val="DA48AF7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1A7B74"/>
    <w:multiLevelType w:val="hybridMultilevel"/>
    <w:tmpl w:val="D6F8763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13659E"/>
    <w:multiLevelType w:val="hybridMultilevel"/>
    <w:tmpl w:val="C71065AC"/>
    <w:lvl w:ilvl="0" w:tplc="4812362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6284A"/>
    <w:multiLevelType w:val="hybridMultilevel"/>
    <w:tmpl w:val="C08EBB0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F64A08"/>
    <w:multiLevelType w:val="hybridMultilevel"/>
    <w:tmpl w:val="D512995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8F3215"/>
    <w:multiLevelType w:val="hybridMultilevel"/>
    <w:tmpl w:val="907C862E"/>
    <w:lvl w:ilvl="0" w:tplc="040C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F7A5BA9"/>
    <w:multiLevelType w:val="hybridMultilevel"/>
    <w:tmpl w:val="E090AA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387172"/>
    <w:multiLevelType w:val="hybridMultilevel"/>
    <w:tmpl w:val="B560B3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EC3FCB"/>
    <w:multiLevelType w:val="hybridMultilevel"/>
    <w:tmpl w:val="9A38C55E"/>
    <w:lvl w:ilvl="0" w:tplc="4812362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B55D29"/>
    <w:multiLevelType w:val="hybridMultilevel"/>
    <w:tmpl w:val="C08EBB0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8"/>
  </w:num>
  <w:num w:numId="5">
    <w:abstractNumId w:val="5"/>
  </w:num>
  <w:num w:numId="6">
    <w:abstractNumId w:val="7"/>
  </w:num>
  <w:num w:numId="7">
    <w:abstractNumId w:val="6"/>
  </w:num>
  <w:num w:numId="8">
    <w:abstractNumId w:val="1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BC6"/>
    <w:rsid w:val="00010789"/>
    <w:rsid w:val="00013339"/>
    <w:rsid w:val="0006276D"/>
    <w:rsid w:val="00164FAB"/>
    <w:rsid w:val="001A34A9"/>
    <w:rsid w:val="001A47B5"/>
    <w:rsid w:val="001D7E78"/>
    <w:rsid w:val="00262F53"/>
    <w:rsid w:val="00291F55"/>
    <w:rsid w:val="00374BC6"/>
    <w:rsid w:val="003E3A32"/>
    <w:rsid w:val="00581459"/>
    <w:rsid w:val="005A6065"/>
    <w:rsid w:val="005C68CB"/>
    <w:rsid w:val="00641CB1"/>
    <w:rsid w:val="00686920"/>
    <w:rsid w:val="006A5073"/>
    <w:rsid w:val="006C649F"/>
    <w:rsid w:val="006D52A7"/>
    <w:rsid w:val="00700577"/>
    <w:rsid w:val="007473FE"/>
    <w:rsid w:val="00752261"/>
    <w:rsid w:val="007B2680"/>
    <w:rsid w:val="007B4330"/>
    <w:rsid w:val="007C118E"/>
    <w:rsid w:val="00892152"/>
    <w:rsid w:val="008B58FD"/>
    <w:rsid w:val="008B5EE9"/>
    <w:rsid w:val="009875C5"/>
    <w:rsid w:val="00B45AA2"/>
    <w:rsid w:val="00BF3BDD"/>
    <w:rsid w:val="00C00F30"/>
    <w:rsid w:val="00C17AEA"/>
    <w:rsid w:val="00C6054E"/>
    <w:rsid w:val="00CB21C4"/>
    <w:rsid w:val="00DB3420"/>
    <w:rsid w:val="00DD56B7"/>
    <w:rsid w:val="00DE32F6"/>
    <w:rsid w:val="00DF74EC"/>
    <w:rsid w:val="00E24A6B"/>
    <w:rsid w:val="00E65616"/>
    <w:rsid w:val="00F260FE"/>
    <w:rsid w:val="00F63130"/>
    <w:rsid w:val="00F73795"/>
    <w:rsid w:val="00F801A8"/>
    <w:rsid w:val="00F832A1"/>
    <w:rsid w:val="00FE5E74"/>
    <w:rsid w:val="00FF4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801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F801A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801A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F801A8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801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13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3339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656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5616"/>
  </w:style>
  <w:style w:type="paragraph" w:styleId="Pieddepage">
    <w:name w:val="footer"/>
    <w:basedOn w:val="Normal"/>
    <w:link w:val="PieddepageCar"/>
    <w:uiPriority w:val="99"/>
    <w:unhideWhenUsed/>
    <w:rsid w:val="00E656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5616"/>
  </w:style>
  <w:style w:type="paragraph" w:customStyle="1" w:styleId="AB630D60F59F403CB531B268FE76FA17">
    <w:name w:val="AB630D60F59F403CB531B268FE76FA17"/>
    <w:rsid w:val="006A5073"/>
    <w:rPr>
      <w:rFonts w:eastAsiaTheme="minorEastAsia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801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F801A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801A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F801A8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801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13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3339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656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5616"/>
  </w:style>
  <w:style w:type="paragraph" w:styleId="Pieddepage">
    <w:name w:val="footer"/>
    <w:basedOn w:val="Normal"/>
    <w:link w:val="PieddepageCar"/>
    <w:uiPriority w:val="99"/>
    <w:unhideWhenUsed/>
    <w:rsid w:val="00E656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5616"/>
  </w:style>
  <w:style w:type="paragraph" w:customStyle="1" w:styleId="AB630D60F59F403CB531B268FE76FA17">
    <w:name w:val="AB630D60F59F403CB531B268FE76FA17"/>
    <w:rsid w:val="006A5073"/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4C67CA898C4A818710BB694AC4F54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D9A3830-9BC7-4145-9CF4-FE8FE59A65F8}"/>
      </w:docPartPr>
      <w:docPartBody>
        <w:p w:rsidR="003E6089" w:rsidRDefault="008D19C0" w:rsidP="008D19C0">
          <w:pPr>
            <w:pStyle w:val="074C67CA898C4A818710BB694AC4F54A"/>
          </w:pPr>
          <w:r>
            <w:t>[Nom de l’auteur]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9C0"/>
    <w:rsid w:val="003E6089"/>
    <w:rsid w:val="00510128"/>
    <w:rsid w:val="006A3220"/>
    <w:rsid w:val="007721A5"/>
    <w:rsid w:val="007A112E"/>
    <w:rsid w:val="008D19C0"/>
    <w:rsid w:val="00B72C5F"/>
    <w:rsid w:val="00CC2667"/>
    <w:rsid w:val="00E1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7AD1834B33745959DF76821A6B15780">
    <w:name w:val="E7AD1834B33745959DF76821A6B15780"/>
    <w:rsid w:val="008D19C0"/>
  </w:style>
  <w:style w:type="paragraph" w:customStyle="1" w:styleId="074C67CA898C4A818710BB694AC4F54A">
    <w:name w:val="074C67CA898C4A818710BB694AC4F54A"/>
    <w:rsid w:val="008D19C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7AD1834B33745959DF76821A6B15780">
    <w:name w:val="E7AD1834B33745959DF76821A6B15780"/>
    <w:rsid w:val="008D19C0"/>
  </w:style>
  <w:style w:type="paragraph" w:customStyle="1" w:styleId="074C67CA898C4A818710BB694AC4F54A">
    <w:name w:val="074C67CA898C4A818710BB694AC4F54A"/>
    <w:rsid w:val="008D19C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52E38-A487-423C-8C7E-1B8F5A380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908</TotalTime>
  <Pages>2</Pages>
  <Words>239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 – le 13/02/2017</dc:creator>
  <cp:keywords/>
  <dc:description/>
  <cp:lastModifiedBy>Phuoc Cao</cp:lastModifiedBy>
  <cp:revision>23</cp:revision>
  <cp:lastPrinted>2017-08-28T07:30:00Z</cp:lastPrinted>
  <dcterms:created xsi:type="dcterms:W3CDTF">2017-02-09T17:19:00Z</dcterms:created>
  <dcterms:modified xsi:type="dcterms:W3CDTF">2018-08-22T08:33:00Z</dcterms:modified>
</cp:coreProperties>
</file>