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F745CB">
                              <w:rPr>
                                <w:rFonts w:cs="Arial"/>
                                <w:b/>
                                <w:noProof/>
                              </w:rPr>
                              <w:t>M.A.I.F. NIORT (SIEGE SOCIAL)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F745CB">
                              <w:rPr>
                                <w:rFonts w:cs="Arial"/>
                                <w:b/>
                                <w:noProof/>
                              </w:rPr>
                              <w:t>200 Avenue Salvador Allendé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F745CB">
                              <w:rPr>
                                <w:rFonts w:cs="Arial"/>
                                <w:b/>
                                <w:noProof/>
                              </w:rPr>
                              <w:t>TSA 75106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F745CB">
                              <w:rPr>
                                <w:rFonts w:cs="Arial"/>
                                <w:b/>
                                <w:noProof/>
                              </w:rPr>
                              <w:t>79060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F745CB">
                              <w:rPr>
                                <w:rFonts w:cs="Arial"/>
                                <w:b/>
                                <w:noProof/>
                              </w:rPr>
                              <w:t>NIORT CEDEX 09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F745CB">
                        <w:rPr>
                          <w:rFonts w:cs="Arial"/>
                          <w:b/>
                          <w:noProof/>
                        </w:rPr>
                        <w:t>M.A.I.F. NIORT (SIEGE SOCIAL)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F745CB">
                        <w:rPr>
                          <w:rFonts w:cs="Arial"/>
                          <w:b/>
                          <w:noProof/>
                        </w:rPr>
                        <w:t>200 Avenue Salvador Allendé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F745CB">
                        <w:rPr>
                          <w:rFonts w:cs="Arial"/>
                          <w:b/>
                          <w:noProof/>
                        </w:rPr>
                        <w:t>TSA 75106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F745CB">
                        <w:rPr>
                          <w:rFonts w:cs="Arial"/>
                          <w:b/>
                          <w:noProof/>
                        </w:rPr>
                        <w:t>79060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F745CB">
                        <w:rPr>
                          <w:rFonts w:cs="Arial"/>
                          <w:b/>
                          <w:noProof/>
                        </w:rPr>
                        <w:t>NIORT CEDEX 09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</w:rPr>
        <w:t>MR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</w:rPr>
        <w:t>BELDJOUDI BLANC LANAUTE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</w:rPr>
        <w:t>Adresse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</w:rPr>
        <w:t>8 CHEMIN DES MARAIS</w:t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</w:rPr>
        <w:t>38300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</w:rPr>
        <w:t>BOURGOIN JALLIEU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650430">
        <w:rPr>
          <w:b/>
          <w:noProof/>
        </w:rPr>
        <w:t>DD-200093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V/Ref :</w:t>
      </w:r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sinistre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650430">
        <w:rPr>
          <w:rFonts w:cs="Arial"/>
          <w:b/>
          <w:noProof/>
          <w:lang w:val="en-US"/>
        </w:rPr>
        <w:t>M180218199K C37G D5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>No police :</w:t>
      </w:r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650430">
        <w:rPr>
          <w:rFonts w:cs="Arial"/>
          <w:noProof/>
        </w:rPr>
        <w:t>04/08/2020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50430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F745CB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25</cp:revision>
  <dcterms:created xsi:type="dcterms:W3CDTF">2016-10-21T08:12:00Z</dcterms:created>
  <dcterms:modified xsi:type="dcterms:W3CDTF">2020-08-04T15:10:00Z</dcterms:modified>
</cp:coreProperties>
</file>