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159" w:rsidRPr="00DB4232" w:rsidRDefault="006F4159" w:rsidP="006F4159">
      <w:pPr>
        <w:pStyle w:val="Titre"/>
      </w:pPr>
      <w:bookmarkStart w:id="0" w:name="_GoBack"/>
      <w:bookmarkEnd w:id="0"/>
      <w:r>
        <w:t xml:space="preserve">A FAIRE - </w:t>
      </w:r>
      <w:r w:rsidR="00DB4232">
        <w:t xml:space="preserve">maj </w:t>
      </w:r>
      <w:r>
        <w:t>17/01/2020</w:t>
      </w:r>
    </w:p>
    <w:p w:rsidR="00A440A8" w:rsidRDefault="00AF5159" w:rsidP="006F4159">
      <w:pPr>
        <w:pStyle w:val="Titre1"/>
      </w:pPr>
      <w:r>
        <w:t xml:space="preserve">Création automatique de DD à partir d’un email </w:t>
      </w:r>
    </w:p>
    <w:p w:rsidR="00F504AF" w:rsidRDefault="006F4159" w:rsidP="00F504AF">
      <w:pPr>
        <w:pStyle w:val="Paragraphedeliste"/>
        <w:numPr>
          <w:ilvl w:val="0"/>
          <w:numId w:val="7"/>
        </w:numPr>
      </w:pPr>
      <w:r>
        <w:t>Tester l’analyse du PDF de la MAIF : nom du bénéficiaire</w:t>
      </w:r>
    </w:p>
    <w:p w:rsidR="00A440A8" w:rsidRPr="00F504AF" w:rsidRDefault="00A440A8" w:rsidP="00F504AF">
      <w:pPr>
        <w:pStyle w:val="Paragraphedeliste"/>
        <w:numPr>
          <w:ilvl w:val="0"/>
          <w:numId w:val="7"/>
        </w:numPr>
      </w:pPr>
    </w:p>
    <w:p w:rsidR="00AF5159" w:rsidRDefault="00AF5159" w:rsidP="00AF5159">
      <w:pPr>
        <w:pStyle w:val="Titre1"/>
      </w:pPr>
      <w:r>
        <w:t>D</w:t>
      </w:r>
      <w:r w:rsidR="006F4159">
        <w:t>EVFAC</w:t>
      </w:r>
    </w:p>
    <w:p w:rsidR="00BC429E" w:rsidRDefault="006F4159" w:rsidP="00AF5159">
      <w:pPr>
        <w:pStyle w:val="Paragraphedeliste"/>
        <w:numPr>
          <w:ilvl w:val="0"/>
          <w:numId w:val="4"/>
        </w:numPr>
      </w:pPr>
      <w:r w:rsidRPr="006F4159">
        <w:rPr>
          <w:b/>
        </w:rPr>
        <w:t>EXPORT COMPTA</w:t>
      </w:r>
      <w:r>
        <w:t xml:space="preserve"> : </w:t>
      </w:r>
    </w:p>
    <w:p w:rsidR="00AF5159" w:rsidRPr="006002D1" w:rsidRDefault="00AC1954" w:rsidP="00BC429E">
      <w:pPr>
        <w:pStyle w:val="Paragraphedeliste"/>
        <w:numPr>
          <w:ilvl w:val="1"/>
          <w:numId w:val="4"/>
        </w:numPr>
        <w:rPr>
          <w:color w:val="31849B" w:themeColor="accent5" w:themeShade="BF"/>
        </w:rPr>
      </w:pPr>
      <w:r>
        <w:rPr>
          <w:color w:val="31849B" w:themeColor="accent5" w:themeShade="BF"/>
        </w:rPr>
        <w:t>Dans c</w:t>
      </w:r>
      <w:r w:rsidR="006F4159" w:rsidRPr="006002D1">
        <w:rPr>
          <w:color w:val="31849B" w:themeColor="accent5" w:themeShade="BF"/>
        </w:rPr>
        <w:t xml:space="preserve">ompte 658100 pour </w:t>
      </w:r>
      <w:r>
        <w:rPr>
          <w:color w:val="31849B" w:themeColor="accent5" w:themeShade="BF"/>
        </w:rPr>
        <w:t xml:space="preserve">les </w:t>
      </w:r>
      <w:r w:rsidR="006F4159" w:rsidRPr="006002D1">
        <w:rPr>
          <w:color w:val="31849B" w:themeColor="accent5" w:themeShade="BF"/>
        </w:rPr>
        <w:t xml:space="preserve">PERTE et </w:t>
      </w:r>
      <w:r>
        <w:rPr>
          <w:color w:val="31849B" w:themeColor="accent5" w:themeShade="BF"/>
        </w:rPr>
        <w:t xml:space="preserve">dans </w:t>
      </w:r>
      <w:r w:rsidR="006F4159" w:rsidRPr="006002D1">
        <w:rPr>
          <w:color w:val="31849B" w:themeColor="accent5" w:themeShade="BF"/>
        </w:rPr>
        <w:t xml:space="preserve">compte 758100 pour </w:t>
      </w:r>
      <w:r>
        <w:rPr>
          <w:color w:val="31849B" w:themeColor="accent5" w:themeShade="BF"/>
        </w:rPr>
        <w:t xml:space="preserve">les </w:t>
      </w:r>
      <w:r w:rsidR="006F4159" w:rsidRPr="006002D1">
        <w:rPr>
          <w:color w:val="31849B" w:themeColor="accent5" w:themeShade="BF"/>
        </w:rPr>
        <w:t>TROP PERCU</w:t>
      </w:r>
      <w:r w:rsidR="005C3023" w:rsidRPr="006002D1">
        <w:rPr>
          <w:color w:val="31849B" w:themeColor="accent5" w:themeShade="BF"/>
        </w:rPr>
        <w:t xml:space="preserve"> dans le journal OD</w:t>
      </w:r>
    </w:p>
    <w:p w:rsidR="00BC429E" w:rsidRPr="006002D1" w:rsidRDefault="00BC429E" w:rsidP="00BC429E">
      <w:pPr>
        <w:pStyle w:val="Paragraphedeliste"/>
        <w:numPr>
          <w:ilvl w:val="1"/>
          <w:numId w:val="4"/>
        </w:numPr>
        <w:rPr>
          <w:color w:val="31849B" w:themeColor="accent5" w:themeShade="BF"/>
        </w:rPr>
      </w:pPr>
      <w:r w:rsidRPr="006002D1">
        <w:rPr>
          <w:color w:val="31849B" w:themeColor="accent5" w:themeShade="BF"/>
        </w:rPr>
        <w:t>Export des virements par ordre chrono</w:t>
      </w:r>
    </w:p>
    <w:p w:rsidR="00AF5159" w:rsidRDefault="005C3023" w:rsidP="00AF5159">
      <w:pPr>
        <w:pStyle w:val="Paragraphedeliste"/>
        <w:numPr>
          <w:ilvl w:val="0"/>
          <w:numId w:val="4"/>
        </w:numPr>
      </w:pPr>
      <w:r>
        <w:rPr>
          <w:b/>
        </w:rPr>
        <w:t>C</w:t>
      </w:r>
      <w:r w:rsidR="006F4159" w:rsidRPr="00BC429E">
        <w:rPr>
          <w:b/>
        </w:rPr>
        <w:t>onfirmation de RDV par email</w:t>
      </w:r>
      <w:r w:rsidR="006F4159">
        <w:t>, selon le modèle du courrier ci-joint</w:t>
      </w:r>
      <w:r>
        <w:t>:</w:t>
      </w:r>
    </w:p>
    <w:p w:rsidR="005C3023" w:rsidRPr="005C3023" w:rsidRDefault="005C3023" w:rsidP="005C3023">
      <w:pPr>
        <w:pStyle w:val="Paragraphedeliste"/>
        <w:numPr>
          <w:ilvl w:val="1"/>
          <w:numId w:val="4"/>
        </w:numPr>
      </w:pPr>
      <w:r w:rsidRPr="005C3023">
        <w:t xml:space="preserve">Au chantier </w:t>
      </w:r>
      <w:r>
        <w:t>(doc 1) </w:t>
      </w:r>
    </w:p>
    <w:p w:rsidR="005C3023" w:rsidRDefault="005C3023" w:rsidP="005C3023">
      <w:pPr>
        <w:pStyle w:val="Paragraphedeliste"/>
        <w:numPr>
          <w:ilvl w:val="1"/>
          <w:numId w:val="4"/>
        </w:numPr>
      </w:pPr>
      <w:r w:rsidRPr="005C3023">
        <w:t>Au client</w:t>
      </w:r>
      <w:r>
        <w:t xml:space="preserve"> (doc 3)</w:t>
      </w:r>
    </w:p>
    <w:p w:rsidR="005C3023" w:rsidRDefault="005C3023" w:rsidP="00B9636F">
      <w:pPr>
        <w:pStyle w:val="Paragraphedeliste"/>
        <w:numPr>
          <w:ilvl w:val="0"/>
          <w:numId w:val="4"/>
        </w:numPr>
      </w:pPr>
      <w:r>
        <w:t>ENVOI d’EMAIL</w:t>
      </w:r>
      <w:r w:rsidR="00B9636F">
        <w:t xml:space="preserve"> : </w:t>
      </w:r>
    </w:p>
    <w:p w:rsidR="00B9636F" w:rsidRPr="00541BB6" w:rsidRDefault="00B9636F" w:rsidP="005C3023">
      <w:pPr>
        <w:pStyle w:val="Paragraphedeliste"/>
        <w:numPr>
          <w:ilvl w:val="1"/>
          <w:numId w:val="4"/>
        </w:numPr>
        <w:rPr>
          <w:color w:val="31849B" w:themeColor="accent5" w:themeShade="BF"/>
        </w:rPr>
      </w:pPr>
      <w:r w:rsidRPr="00541BB6">
        <w:rPr>
          <w:color w:val="31849B" w:themeColor="accent5" w:themeShade="BF"/>
        </w:rPr>
        <w:t>ajouter la</w:t>
      </w:r>
      <w:r w:rsidR="005C3023" w:rsidRPr="00541BB6">
        <w:rPr>
          <w:color w:val="31849B" w:themeColor="accent5" w:themeShade="BF"/>
        </w:rPr>
        <w:t xml:space="preserve"> </w:t>
      </w:r>
      <w:r w:rsidRPr="00541BB6">
        <w:rPr>
          <w:color w:val="31849B" w:themeColor="accent5" w:themeShade="BF"/>
        </w:rPr>
        <w:t>possibilité de sélectionner un expert en tapant</w:t>
      </w:r>
      <w:r w:rsidR="005C3023" w:rsidRPr="00541BB6">
        <w:rPr>
          <w:color w:val="31849B" w:themeColor="accent5" w:themeShade="BF"/>
        </w:rPr>
        <w:t xml:space="preserve"> le début de son nom</w:t>
      </w:r>
    </w:p>
    <w:p w:rsidR="005C3023" w:rsidRPr="00E308E8" w:rsidRDefault="005C3023" w:rsidP="005C3023">
      <w:pPr>
        <w:pStyle w:val="Paragraphedeliste"/>
        <w:numPr>
          <w:ilvl w:val="1"/>
          <w:numId w:val="4"/>
        </w:numPr>
        <w:rPr>
          <w:color w:val="548DD4" w:themeColor="text2" w:themeTint="99"/>
        </w:rPr>
      </w:pPr>
      <w:r w:rsidRPr="00E308E8">
        <w:rPr>
          <w:color w:val="548DD4" w:themeColor="text2" w:themeTint="99"/>
        </w:rPr>
        <w:t xml:space="preserve">le texte d’accompagnement d’un email </w:t>
      </w:r>
      <w:r w:rsidR="00AC1954">
        <w:rPr>
          <w:color w:val="548DD4" w:themeColor="text2" w:themeTint="99"/>
        </w:rPr>
        <w:t xml:space="preserve">varie </w:t>
      </w:r>
      <w:r w:rsidRPr="00E308E8">
        <w:rPr>
          <w:color w:val="548DD4" w:themeColor="text2" w:themeTint="99"/>
        </w:rPr>
        <w:t>selon</w:t>
      </w:r>
      <w:r w:rsidR="00AC1954">
        <w:rPr>
          <w:color w:val="548DD4" w:themeColor="text2" w:themeTint="99"/>
        </w:rPr>
        <w:t xml:space="preserve"> le type de documents </w:t>
      </w:r>
      <w:r w:rsidRPr="00E308E8">
        <w:rPr>
          <w:color w:val="548DD4" w:themeColor="text2" w:themeTint="99"/>
        </w:rPr>
        <w:t>:</w:t>
      </w:r>
    </w:p>
    <w:p w:rsidR="005C3023" w:rsidRPr="00E308E8" w:rsidRDefault="005C3023" w:rsidP="005C3023">
      <w:pPr>
        <w:pStyle w:val="Paragraphedeliste"/>
        <w:numPr>
          <w:ilvl w:val="2"/>
          <w:numId w:val="4"/>
        </w:numPr>
        <w:rPr>
          <w:color w:val="548DD4" w:themeColor="text2" w:themeTint="99"/>
        </w:rPr>
      </w:pPr>
      <w:r w:rsidRPr="00E308E8">
        <w:rPr>
          <w:color w:val="548DD4" w:themeColor="text2" w:themeTint="99"/>
        </w:rPr>
        <w:t>Devis</w:t>
      </w:r>
    </w:p>
    <w:p w:rsidR="005C3023" w:rsidRPr="00E308E8" w:rsidRDefault="005C3023" w:rsidP="005C3023">
      <w:pPr>
        <w:pStyle w:val="Paragraphedeliste"/>
        <w:numPr>
          <w:ilvl w:val="2"/>
          <w:numId w:val="4"/>
        </w:numPr>
        <w:rPr>
          <w:color w:val="548DD4" w:themeColor="text2" w:themeTint="99"/>
        </w:rPr>
      </w:pPr>
      <w:r w:rsidRPr="00E308E8">
        <w:rPr>
          <w:color w:val="548DD4" w:themeColor="text2" w:themeTint="99"/>
        </w:rPr>
        <w:t>Facture</w:t>
      </w:r>
    </w:p>
    <w:p w:rsidR="005C3023" w:rsidRPr="00E308E8" w:rsidRDefault="005C3023" w:rsidP="005C3023">
      <w:pPr>
        <w:pStyle w:val="Paragraphedeliste"/>
        <w:numPr>
          <w:ilvl w:val="2"/>
          <w:numId w:val="4"/>
        </w:numPr>
        <w:rPr>
          <w:color w:val="548DD4" w:themeColor="text2" w:themeTint="99"/>
        </w:rPr>
      </w:pPr>
      <w:r w:rsidRPr="00E308E8">
        <w:rPr>
          <w:color w:val="548DD4" w:themeColor="text2" w:themeTint="99"/>
        </w:rPr>
        <w:t>Photos, RDF, Documentation</w:t>
      </w:r>
    </w:p>
    <w:p w:rsidR="005C3023" w:rsidRDefault="005C3023" w:rsidP="005C3023">
      <w:pPr>
        <w:pStyle w:val="Paragraphedeliste"/>
        <w:numPr>
          <w:ilvl w:val="1"/>
          <w:numId w:val="4"/>
        </w:numPr>
      </w:pPr>
      <w:r>
        <w:t>Possibilité de  bloquer l’envoi d’un document le marquant comme « confidentiel »</w:t>
      </w:r>
    </w:p>
    <w:p w:rsidR="00B9636F" w:rsidRDefault="005C3023" w:rsidP="005C3023">
      <w:pPr>
        <w:pStyle w:val="Paragraphedeliste"/>
        <w:numPr>
          <w:ilvl w:val="0"/>
          <w:numId w:val="4"/>
        </w:numPr>
      </w:pPr>
      <w:r>
        <w:t>RELEVE de FACTURES : afficher la liste pour contrôle avant impression (idem relance)</w:t>
      </w:r>
    </w:p>
    <w:p w:rsidR="00D33D57" w:rsidRDefault="00D33D57" w:rsidP="00D33D57">
      <w:pPr>
        <w:pStyle w:val="Paragraphedeliste"/>
        <w:numPr>
          <w:ilvl w:val="0"/>
          <w:numId w:val="4"/>
        </w:numPr>
      </w:pPr>
      <w:r>
        <w:t>Création d’une ligne de suivi</w:t>
      </w:r>
    </w:p>
    <w:p w:rsidR="00D33D57" w:rsidRPr="00814676" w:rsidRDefault="00D33D57" w:rsidP="00D33D57">
      <w:pPr>
        <w:pStyle w:val="Paragraphedeliste"/>
        <w:numPr>
          <w:ilvl w:val="1"/>
          <w:numId w:val="4"/>
        </w:numPr>
        <w:rPr>
          <w:color w:val="548DD4" w:themeColor="text2" w:themeTint="99"/>
        </w:rPr>
      </w:pPr>
      <w:r w:rsidRPr="00814676">
        <w:rPr>
          <w:color w:val="548DD4" w:themeColor="text2" w:themeTint="99"/>
        </w:rPr>
        <w:t>Le bouton « Nouvelle ligne » de suivi ne fonctionne pas</w:t>
      </w:r>
    </w:p>
    <w:p w:rsidR="00D33D57" w:rsidRDefault="00D33D57" w:rsidP="00D33D57">
      <w:pPr>
        <w:pStyle w:val="Paragraphedeliste"/>
        <w:numPr>
          <w:ilvl w:val="1"/>
          <w:numId w:val="4"/>
        </w:numPr>
        <w:rPr>
          <w:color w:val="548DD4" w:themeColor="text2" w:themeTint="99"/>
        </w:rPr>
      </w:pPr>
      <w:r w:rsidRPr="007069A1">
        <w:rPr>
          <w:color w:val="548DD4" w:themeColor="text2" w:themeTint="99"/>
        </w:rPr>
        <w:t>Si saisie « !! TH xx % », cocher la case « Présence humidité » dans le dossier</w:t>
      </w:r>
    </w:p>
    <w:p w:rsidR="00AC1954" w:rsidRPr="007069A1" w:rsidRDefault="00AC1954" w:rsidP="00AC1954">
      <w:pPr>
        <w:pStyle w:val="Paragraphedeliste"/>
        <w:numPr>
          <w:ilvl w:val="1"/>
          <w:numId w:val="4"/>
        </w:numPr>
        <w:rPr>
          <w:color w:val="548DD4" w:themeColor="text2" w:themeTint="99"/>
        </w:rPr>
      </w:pPr>
      <w:r w:rsidRPr="007069A1">
        <w:rPr>
          <w:color w:val="548DD4" w:themeColor="text2" w:themeTint="99"/>
        </w:rPr>
        <w:t>Si saisie « !! TH OK», décocher la case « Présence humidité » dans le dossier</w:t>
      </w:r>
    </w:p>
    <w:p w:rsidR="00AC1954" w:rsidRPr="007069A1" w:rsidRDefault="00AC1954" w:rsidP="00D33D57">
      <w:pPr>
        <w:pStyle w:val="Paragraphedeliste"/>
        <w:numPr>
          <w:ilvl w:val="1"/>
          <w:numId w:val="4"/>
        </w:numPr>
        <w:rPr>
          <w:color w:val="548DD4" w:themeColor="text2" w:themeTint="99"/>
        </w:rPr>
      </w:pPr>
    </w:p>
    <w:p w:rsidR="00187C4B" w:rsidRPr="007069A1" w:rsidRDefault="00187C4B" w:rsidP="005C3023">
      <w:pPr>
        <w:pStyle w:val="Paragraphedeliste"/>
        <w:numPr>
          <w:ilvl w:val="0"/>
          <w:numId w:val="4"/>
        </w:numPr>
        <w:rPr>
          <w:color w:val="548DD4" w:themeColor="text2" w:themeTint="99"/>
        </w:rPr>
      </w:pPr>
      <w:r w:rsidRPr="007069A1">
        <w:rPr>
          <w:color w:val="548DD4" w:themeColor="text2" w:themeTint="99"/>
        </w:rPr>
        <w:t xml:space="preserve">Changement de coordonnées du chantier (4 tél, code, étage, email) -&gt; répercuter dans tous les devis et factures du dossier ayant le même nom de chantier ET dans les </w:t>
      </w:r>
      <w:proofErr w:type="spellStart"/>
      <w:r w:rsidRPr="007069A1">
        <w:rPr>
          <w:color w:val="548DD4" w:themeColor="text2" w:themeTint="99"/>
        </w:rPr>
        <w:t>dossie</w:t>
      </w:r>
      <w:r w:rsidR="00D33D57" w:rsidRPr="007069A1">
        <w:rPr>
          <w:color w:val="548DD4" w:themeColor="text2" w:themeTint="99"/>
        </w:rPr>
        <w:t>s</w:t>
      </w:r>
      <w:r w:rsidRPr="007069A1">
        <w:rPr>
          <w:color w:val="548DD4" w:themeColor="text2" w:themeTint="99"/>
        </w:rPr>
        <w:t>r</w:t>
      </w:r>
      <w:proofErr w:type="spellEnd"/>
      <w:r w:rsidRPr="007069A1">
        <w:rPr>
          <w:color w:val="548DD4" w:themeColor="text2" w:themeTint="99"/>
        </w:rPr>
        <w:t xml:space="preserve"> similaires + devis + factures</w:t>
      </w:r>
    </w:p>
    <w:p w:rsidR="005C3023" w:rsidRDefault="005C3023" w:rsidP="005C3023">
      <w:pPr>
        <w:pStyle w:val="Titre1"/>
      </w:pPr>
      <w:r>
        <w:t>INTRANET</w:t>
      </w:r>
    </w:p>
    <w:p w:rsidR="005C3023" w:rsidRPr="00F80AC8" w:rsidRDefault="00187C4B" w:rsidP="005C3023">
      <w:pPr>
        <w:pStyle w:val="Paragraphedeliste"/>
        <w:numPr>
          <w:ilvl w:val="0"/>
          <w:numId w:val="6"/>
        </w:numPr>
        <w:rPr>
          <w:color w:val="548DD4" w:themeColor="text2" w:themeTint="99"/>
        </w:rPr>
      </w:pPr>
      <w:r w:rsidRPr="00F80AC8">
        <w:rPr>
          <w:color w:val="548DD4" w:themeColor="text2" w:themeTint="99"/>
        </w:rPr>
        <w:t>Création de RDF, il faut cliquer 2 fois sur le bouton pour VALIDER</w:t>
      </w:r>
    </w:p>
    <w:p w:rsidR="005C3023" w:rsidRPr="00E308E8" w:rsidRDefault="00187C4B" w:rsidP="005C3023">
      <w:pPr>
        <w:pStyle w:val="Paragraphedeliste"/>
        <w:numPr>
          <w:ilvl w:val="0"/>
          <w:numId w:val="6"/>
        </w:numPr>
        <w:rPr>
          <w:color w:val="548DD4" w:themeColor="text2" w:themeTint="99"/>
        </w:rPr>
      </w:pPr>
      <w:r w:rsidRPr="00E308E8">
        <w:rPr>
          <w:color w:val="548DD4" w:themeColor="text2" w:themeTint="99"/>
        </w:rPr>
        <w:t>Idem pour enregistrer la signature</w:t>
      </w:r>
    </w:p>
    <w:p w:rsidR="00187C4B" w:rsidRPr="00541BB6" w:rsidRDefault="00187C4B" w:rsidP="005C3023">
      <w:pPr>
        <w:pStyle w:val="Paragraphedeliste"/>
        <w:numPr>
          <w:ilvl w:val="0"/>
          <w:numId w:val="6"/>
        </w:numPr>
        <w:rPr>
          <w:color w:val="31849B" w:themeColor="accent5" w:themeShade="BF"/>
        </w:rPr>
      </w:pPr>
      <w:r w:rsidRPr="00541BB6">
        <w:rPr>
          <w:color w:val="31849B" w:themeColor="accent5" w:themeShade="BF"/>
        </w:rPr>
        <w:t>Possibilité d’enregistrer une série de photos après la section « RAPPORT »</w:t>
      </w:r>
    </w:p>
    <w:p w:rsidR="00187C4B" w:rsidRDefault="00187C4B" w:rsidP="005C3023">
      <w:pPr>
        <w:pStyle w:val="Paragraphedeliste"/>
        <w:numPr>
          <w:ilvl w:val="0"/>
          <w:numId w:val="6"/>
        </w:numPr>
      </w:pPr>
      <w:r>
        <w:t>Prise de RDV : sélectionner la date et l’heure de suite</w:t>
      </w:r>
    </w:p>
    <w:p w:rsidR="00187C4B" w:rsidRPr="00F80AC8" w:rsidRDefault="00D33D57" w:rsidP="005C3023">
      <w:pPr>
        <w:pStyle w:val="Paragraphedeliste"/>
        <w:numPr>
          <w:ilvl w:val="0"/>
          <w:numId w:val="6"/>
        </w:numPr>
        <w:rPr>
          <w:color w:val="548DD4" w:themeColor="text2" w:themeTint="99"/>
        </w:rPr>
      </w:pPr>
      <w:r w:rsidRPr="00F80AC8">
        <w:rPr>
          <w:color w:val="548DD4" w:themeColor="text2" w:themeTint="99"/>
        </w:rPr>
        <w:t>Ajouter la case « Présence humidité » dans le dossier </w:t>
      </w:r>
    </w:p>
    <w:p w:rsidR="00D33D57" w:rsidRPr="007A53FF" w:rsidRDefault="00D33D57" w:rsidP="00D33D57">
      <w:pPr>
        <w:pStyle w:val="Paragraphedeliste"/>
        <w:numPr>
          <w:ilvl w:val="0"/>
          <w:numId w:val="6"/>
        </w:numPr>
        <w:rPr>
          <w:color w:val="548DD4" w:themeColor="text2" w:themeTint="99"/>
        </w:rPr>
      </w:pPr>
      <w:r w:rsidRPr="007A53FF">
        <w:rPr>
          <w:color w:val="548DD4" w:themeColor="text2" w:themeTint="99"/>
        </w:rPr>
        <w:t>Ajouter la case « Ascenseur » dans le dossier (idem dans DEVFAC</w:t>
      </w:r>
    </w:p>
    <w:p w:rsidR="00D33D57" w:rsidRDefault="00D33D57" w:rsidP="005C3023">
      <w:pPr>
        <w:pStyle w:val="Paragraphedeliste"/>
        <w:numPr>
          <w:ilvl w:val="0"/>
          <w:numId w:val="6"/>
        </w:numPr>
      </w:pPr>
    </w:p>
    <w:p w:rsidR="00AF5159" w:rsidRDefault="00AF5159" w:rsidP="00DB4232"/>
    <w:p w:rsidR="00DB4232" w:rsidRDefault="005C3023" w:rsidP="00DB4232">
      <w:pPr>
        <w:pStyle w:val="Titre1"/>
      </w:pPr>
      <w:r>
        <w:lastRenderedPageBreak/>
        <w:t>Coût d’envoi de SMS</w:t>
      </w:r>
    </w:p>
    <w:p w:rsidR="00AF5159" w:rsidRDefault="005C3023" w:rsidP="00AF5159">
      <w:pPr>
        <w:pStyle w:val="Paragraphedeliste"/>
        <w:numPr>
          <w:ilvl w:val="0"/>
          <w:numId w:val="6"/>
        </w:numPr>
      </w:pPr>
      <w:r>
        <w:t>A estimer l’envoi d’un SMS pour rappel et confirmation</w:t>
      </w:r>
    </w:p>
    <w:p w:rsidR="005C3023" w:rsidRDefault="005C3023" w:rsidP="00AF5159">
      <w:pPr>
        <w:pStyle w:val="Paragraphedeliste"/>
        <w:numPr>
          <w:ilvl w:val="0"/>
          <w:numId w:val="6"/>
        </w:numPr>
      </w:pPr>
    </w:p>
    <w:p w:rsidR="00DB4232" w:rsidRDefault="00DB4232" w:rsidP="00DB4232"/>
    <w:p w:rsidR="00DB4232" w:rsidRPr="00DB4232" w:rsidRDefault="00DB4232" w:rsidP="00DB4232"/>
    <w:p w:rsidR="00DB4232" w:rsidRPr="00DB4232" w:rsidRDefault="00DB4232" w:rsidP="00DB4232"/>
    <w:p w:rsidR="00DB4232" w:rsidRPr="00DB4232" w:rsidRDefault="00DB4232" w:rsidP="00DB4232"/>
    <w:p w:rsidR="00DB4232" w:rsidRPr="00DB4232" w:rsidRDefault="00DB4232" w:rsidP="00DB4232"/>
    <w:sectPr w:rsidR="00DB4232" w:rsidRPr="00DB4232" w:rsidSect="00AF5159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268C8"/>
    <w:multiLevelType w:val="hybridMultilevel"/>
    <w:tmpl w:val="7C10E9C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87338B"/>
    <w:multiLevelType w:val="hybridMultilevel"/>
    <w:tmpl w:val="169812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B66020"/>
    <w:multiLevelType w:val="hybridMultilevel"/>
    <w:tmpl w:val="C8B097E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795F11"/>
    <w:multiLevelType w:val="hybridMultilevel"/>
    <w:tmpl w:val="EAD8FB3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8E4C48"/>
    <w:multiLevelType w:val="hybridMultilevel"/>
    <w:tmpl w:val="6E506D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024C2A"/>
    <w:multiLevelType w:val="hybridMultilevel"/>
    <w:tmpl w:val="5EC62C2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E8B112C"/>
    <w:multiLevelType w:val="hybridMultilevel"/>
    <w:tmpl w:val="D6BEC836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663"/>
    <w:rsid w:val="001054B3"/>
    <w:rsid w:val="00120D3E"/>
    <w:rsid w:val="00187C4B"/>
    <w:rsid w:val="00192480"/>
    <w:rsid w:val="002C73D4"/>
    <w:rsid w:val="00365F17"/>
    <w:rsid w:val="004B09F4"/>
    <w:rsid w:val="00541BB6"/>
    <w:rsid w:val="00553795"/>
    <w:rsid w:val="005C3023"/>
    <w:rsid w:val="006002D1"/>
    <w:rsid w:val="006A624F"/>
    <w:rsid w:val="006F4159"/>
    <w:rsid w:val="007069A1"/>
    <w:rsid w:val="007A53FF"/>
    <w:rsid w:val="007B6C61"/>
    <w:rsid w:val="00802308"/>
    <w:rsid w:val="00814676"/>
    <w:rsid w:val="00881DE5"/>
    <w:rsid w:val="008842C0"/>
    <w:rsid w:val="00895EF0"/>
    <w:rsid w:val="009723AA"/>
    <w:rsid w:val="00990663"/>
    <w:rsid w:val="00A440A8"/>
    <w:rsid w:val="00AC1954"/>
    <w:rsid w:val="00AF5159"/>
    <w:rsid w:val="00B65265"/>
    <w:rsid w:val="00B9636F"/>
    <w:rsid w:val="00BC429E"/>
    <w:rsid w:val="00D32526"/>
    <w:rsid w:val="00D33D57"/>
    <w:rsid w:val="00DB4232"/>
    <w:rsid w:val="00DE390E"/>
    <w:rsid w:val="00E00537"/>
    <w:rsid w:val="00E21CE9"/>
    <w:rsid w:val="00E308E8"/>
    <w:rsid w:val="00EF3548"/>
    <w:rsid w:val="00F10DF1"/>
    <w:rsid w:val="00F504AF"/>
    <w:rsid w:val="00F70159"/>
    <w:rsid w:val="00F80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B423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DB423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DB423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DB4232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DB423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Lienhypertexte">
    <w:name w:val="Hyperlink"/>
    <w:basedOn w:val="Policepardfaut"/>
    <w:uiPriority w:val="99"/>
    <w:semiHidden/>
    <w:unhideWhenUsed/>
    <w:rsid w:val="00895EF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B423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DB423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DB423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DB4232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DB423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Lienhypertexte">
    <w:name w:val="Hyperlink"/>
    <w:basedOn w:val="Policepardfaut"/>
    <w:uiPriority w:val="99"/>
    <w:semiHidden/>
    <w:unhideWhenUsed/>
    <w:rsid w:val="00895E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57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251422">
          <w:marLeft w:val="0"/>
          <w:marRight w:val="0"/>
          <w:marTop w:val="18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0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10272">
          <w:marLeft w:val="0"/>
          <w:marRight w:val="0"/>
          <w:marTop w:val="18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1625</TotalTime>
  <Pages>1</Pages>
  <Words>255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Phuoc Cao</dc:creator>
  <cp:keywords/>
  <dc:description/>
  <cp:lastModifiedBy>Phuoc Cao</cp:lastModifiedBy>
  <cp:revision>28</cp:revision>
  <dcterms:created xsi:type="dcterms:W3CDTF">2019-04-22T08:11:00Z</dcterms:created>
  <dcterms:modified xsi:type="dcterms:W3CDTF">2020-03-13T08:32:00Z</dcterms:modified>
</cp:coreProperties>
</file>